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申报</w:t>
      </w: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  <w:lang w:eastAsia="zh-CN"/>
        </w:rPr>
        <w:t>档案</w:t>
      </w: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系列职称业绩成果材料目录</w:t>
      </w:r>
    </w:p>
    <w:p>
      <w:pPr>
        <w:rPr>
          <w:rFonts w:hint="eastAsia" w:ascii="楷体" w:hAnsi="楷体" w:eastAsia="楷体" w:cs="楷体"/>
          <w:b/>
          <w:bCs/>
          <w:sz w:val="24"/>
          <w:lang w:bidi="ar-SA"/>
        </w:rPr>
      </w:pPr>
    </w:p>
    <w:tbl>
      <w:tblPr>
        <w:tblStyle w:val="3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51"/>
        <w:gridCol w:w="1420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bidi="ar-SA"/>
              </w:rPr>
              <w:t>姓名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bidi="ar-SA"/>
              </w:rPr>
              <w:t>申报级别</w:t>
            </w:r>
          </w:p>
        </w:tc>
        <w:tc>
          <w:tcPr>
            <w:tcW w:w="426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中级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ab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 xml:space="preserve">  副高级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 xml:space="preserve">   正高级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申报类别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tabs>
                <w:tab w:val="left" w:pos="608"/>
              </w:tabs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副高工匠型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 xml:space="preserve">   副高学术型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 xml:space="preserve">   正高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工匠型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 xml:space="preserve">   副高学术型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业绩成果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tabs>
                <w:tab w:val="left" w:pos="608"/>
              </w:tabs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对应的评价标准</w:t>
            </w:r>
          </w:p>
        </w:tc>
        <w:tc>
          <w:tcPr>
            <w:tcW w:w="4263" w:type="dxa"/>
            <w:vAlign w:val="center"/>
          </w:tcPr>
          <w:p>
            <w:pPr>
              <w:tabs>
                <w:tab w:val="left" w:pos="608"/>
              </w:tabs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佐证材料明细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必备条件（一）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tabs>
                <w:tab w:val="left" w:pos="608"/>
              </w:tabs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tabs>
                <w:tab w:val="left" w:pos="608"/>
              </w:tabs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1.</w:t>
            </w:r>
          </w:p>
          <w:p>
            <w:pPr>
              <w:tabs>
                <w:tab w:val="left" w:pos="608"/>
              </w:tabs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2.</w:t>
            </w:r>
          </w:p>
          <w:p>
            <w:pPr>
              <w:tabs>
                <w:tab w:val="left" w:pos="608"/>
              </w:tabs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必备条件（二）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tabs>
                <w:tab w:val="left" w:pos="608"/>
              </w:tabs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tabs>
                <w:tab w:val="left" w:pos="608"/>
              </w:tabs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其他条件（一）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其他条件（二）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eastAsia="zh-CN" w:bidi="ar-SA"/>
              </w:rPr>
              <w:t>……</w:t>
            </w:r>
          </w:p>
        </w:tc>
        <w:tc>
          <w:tcPr>
            <w:tcW w:w="3071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  <w:tc>
          <w:tcPr>
            <w:tcW w:w="4263" w:type="dxa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  <w:lang w:bidi="ar-SA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4"/>
          <w:lang w:bidi="ar-S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注：可加附页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077E"/>
    <w:rsid w:val="29F10BF5"/>
    <w:rsid w:val="2D06077E"/>
    <w:rsid w:val="EF973A86"/>
    <w:rsid w:val="F3FF6FB9"/>
    <w:rsid w:val="FAFD437C"/>
    <w:rsid w:val="FFB41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2022-08-26T15:29:00Z</dcterms:created>
  <dc:creator>dell</dc:creator>
  <cp:lastModifiedBy>greatwall</cp:lastModifiedBy>
  <cp:lastPrinted>2023-07-26T17:54:00Z</cp:lastPrinted>
  <dcterms:modified xsi:type="dcterms:W3CDTF">2023-08-01T10:48:42Z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